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94DA" w14:textId="24F720A2" w:rsidR="00B714C1" w:rsidRPr="00A12B5B" w:rsidRDefault="00B714C1" w:rsidP="00B714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A12B5B">
        <w:rPr>
          <w:rFonts w:ascii="Arial" w:hAnsi="Arial" w:cs="Arial"/>
          <w:b/>
        </w:rPr>
        <w:t>Porządek obrad X</w:t>
      </w:r>
      <w:r>
        <w:rPr>
          <w:rFonts w:ascii="Arial" w:hAnsi="Arial" w:cs="Arial"/>
          <w:b/>
        </w:rPr>
        <w:t>LI</w:t>
      </w:r>
      <w:r w:rsidRPr="00A12B5B">
        <w:rPr>
          <w:rFonts w:ascii="Arial" w:hAnsi="Arial" w:cs="Arial"/>
          <w:b/>
        </w:rPr>
        <w:t>V Sesji</w:t>
      </w:r>
      <w:r w:rsidRPr="00A12B5B">
        <w:rPr>
          <w:rFonts w:ascii="Arial" w:hAnsi="Arial" w:cs="Arial"/>
          <w:b/>
        </w:rPr>
        <w:br/>
        <w:t>Rady Powiatu Goleniowskiego</w:t>
      </w:r>
      <w:r w:rsidRPr="00A12B5B">
        <w:rPr>
          <w:rFonts w:ascii="Arial" w:hAnsi="Arial" w:cs="Arial"/>
          <w:b/>
        </w:rPr>
        <w:br/>
        <w:t xml:space="preserve">w dniu </w:t>
      </w:r>
      <w:r w:rsidR="00151ABF">
        <w:rPr>
          <w:rFonts w:ascii="Arial" w:hAnsi="Arial" w:cs="Arial"/>
          <w:b/>
        </w:rPr>
        <w:t>22</w:t>
      </w:r>
      <w:r w:rsidRPr="00A12B5B">
        <w:rPr>
          <w:rFonts w:ascii="Arial" w:hAnsi="Arial" w:cs="Arial"/>
          <w:b/>
        </w:rPr>
        <w:t xml:space="preserve"> czerwca 202</w:t>
      </w:r>
      <w:r>
        <w:rPr>
          <w:rFonts w:ascii="Arial" w:hAnsi="Arial" w:cs="Arial"/>
          <w:b/>
        </w:rPr>
        <w:t>3</w:t>
      </w:r>
      <w:r w:rsidRPr="00A12B5B">
        <w:rPr>
          <w:rFonts w:ascii="Arial" w:hAnsi="Arial" w:cs="Arial"/>
          <w:b/>
        </w:rPr>
        <w:t xml:space="preserve"> r.</w:t>
      </w:r>
      <w:r w:rsidRPr="00A12B5B">
        <w:rPr>
          <w:rFonts w:ascii="Arial" w:hAnsi="Arial" w:cs="Arial"/>
          <w:b/>
        </w:rPr>
        <w:br/>
        <w:t>/czwartek, godz. 1</w:t>
      </w:r>
      <w:r>
        <w:rPr>
          <w:rFonts w:ascii="Arial" w:hAnsi="Arial" w:cs="Arial"/>
          <w:b/>
        </w:rPr>
        <w:t>2</w:t>
      </w:r>
      <w:r w:rsidRPr="00A12B5B">
        <w:rPr>
          <w:rFonts w:ascii="Arial" w:hAnsi="Arial" w:cs="Arial"/>
          <w:b/>
          <w:vertAlign w:val="superscript"/>
        </w:rPr>
        <w:t>00</w:t>
      </w:r>
      <w:r w:rsidRPr="00A12B5B">
        <w:rPr>
          <w:rFonts w:ascii="Arial" w:hAnsi="Arial" w:cs="Arial"/>
          <w:b/>
        </w:rPr>
        <w:t>/</w:t>
      </w:r>
      <w:r w:rsidRPr="00A12B5B">
        <w:rPr>
          <w:rFonts w:ascii="Arial" w:hAnsi="Arial" w:cs="Arial"/>
          <w:b/>
        </w:rPr>
        <w:br/>
      </w:r>
    </w:p>
    <w:p w14:paraId="199D3661" w14:textId="77777777" w:rsidR="00B714C1" w:rsidRPr="00A12B5B" w:rsidRDefault="00B714C1" w:rsidP="00F3040F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bookmarkStart w:id="0" w:name="_Hlk74723339"/>
      <w:r w:rsidRPr="00A12B5B">
        <w:rPr>
          <w:rFonts w:ascii="Arial" w:hAnsi="Arial" w:cs="Arial"/>
          <w:b/>
        </w:rPr>
        <w:t>Otwarcie obrad i stwierdzenie quorum.</w:t>
      </w:r>
    </w:p>
    <w:p w14:paraId="3F3BF025" w14:textId="77777777" w:rsidR="00B714C1" w:rsidRPr="00A12B5B" w:rsidRDefault="00B714C1" w:rsidP="00F3040F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A12B5B">
        <w:rPr>
          <w:rFonts w:ascii="Arial" w:hAnsi="Arial" w:cs="Arial"/>
          <w:b/>
        </w:rPr>
        <w:t xml:space="preserve">Przedstawienie porządku obrad i zgłaszanie wniosków o jego uzupełnienie lub zmianę. </w:t>
      </w:r>
    </w:p>
    <w:p w14:paraId="79788B29" w14:textId="30E0B598" w:rsidR="00B714C1" w:rsidRPr="00A12B5B" w:rsidRDefault="00B714C1" w:rsidP="00F3040F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A12B5B">
        <w:rPr>
          <w:rFonts w:ascii="Arial" w:hAnsi="Arial" w:cs="Arial"/>
          <w:b/>
        </w:rPr>
        <w:t>Przyjęcie protokołu z X</w:t>
      </w:r>
      <w:r>
        <w:rPr>
          <w:rFonts w:ascii="Arial" w:hAnsi="Arial" w:cs="Arial"/>
          <w:b/>
        </w:rPr>
        <w:t>LI</w:t>
      </w:r>
      <w:r w:rsidR="00151ABF">
        <w:rPr>
          <w:rFonts w:ascii="Arial" w:hAnsi="Arial" w:cs="Arial"/>
          <w:b/>
        </w:rPr>
        <w:t>II</w:t>
      </w:r>
      <w:r w:rsidRPr="00A12B5B">
        <w:rPr>
          <w:rFonts w:ascii="Arial" w:hAnsi="Arial" w:cs="Arial"/>
          <w:b/>
        </w:rPr>
        <w:t xml:space="preserve"> Sesji Rady Powiatu Goleniowskiego z dnia </w:t>
      </w:r>
      <w:r w:rsidRPr="00A12B5B">
        <w:rPr>
          <w:rFonts w:ascii="Arial" w:hAnsi="Arial" w:cs="Arial"/>
          <w:b/>
        </w:rPr>
        <w:br/>
        <w:t>1</w:t>
      </w:r>
      <w:r>
        <w:rPr>
          <w:rFonts w:ascii="Arial" w:hAnsi="Arial" w:cs="Arial"/>
          <w:b/>
        </w:rPr>
        <w:t>1</w:t>
      </w:r>
      <w:r w:rsidRPr="00A12B5B">
        <w:rPr>
          <w:rFonts w:ascii="Arial" w:hAnsi="Arial" w:cs="Arial"/>
          <w:b/>
        </w:rPr>
        <w:t xml:space="preserve"> maja 202</w:t>
      </w:r>
      <w:r>
        <w:rPr>
          <w:rFonts w:ascii="Arial" w:hAnsi="Arial" w:cs="Arial"/>
          <w:b/>
        </w:rPr>
        <w:t>3</w:t>
      </w:r>
      <w:r w:rsidRPr="00A12B5B">
        <w:rPr>
          <w:rFonts w:ascii="Arial" w:hAnsi="Arial" w:cs="Arial"/>
          <w:b/>
        </w:rPr>
        <w:t xml:space="preserve"> roku.</w:t>
      </w:r>
    </w:p>
    <w:p w14:paraId="207FAE4A" w14:textId="77777777" w:rsidR="00B714C1" w:rsidRPr="00A12B5B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A12B5B">
        <w:rPr>
          <w:rFonts w:ascii="Arial" w:hAnsi="Arial" w:cs="Arial"/>
          <w:b/>
          <w:szCs w:val="22"/>
        </w:rPr>
        <w:t>Informacja Prezesa Szpitalnego Centrum Medycznego w Goleniowie Sp. z o.o. nt. aktualnej sytuacji w szpitalu.</w:t>
      </w:r>
    </w:p>
    <w:p w14:paraId="5D4E133D" w14:textId="124347A2" w:rsidR="00B714C1" w:rsidRPr="00A12B5B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A12B5B">
        <w:rPr>
          <w:rFonts w:ascii="Arial" w:hAnsi="Arial" w:cs="Arial"/>
          <w:b/>
          <w:szCs w:val="22"/>
        </w:rPr>
        <w:t>Informacja nt. kosztów funkcjonowania oświatowych jednostek organizacyjnych prowadzonych przez Powiat Goleniowski w roku 202</w:t>
      </w:r>
      <w:r w:rsidR="00151ABF">
        <w:rPr>
          <w:rFonts w:ascii="Arial" w:hAnsi="Arial" w:cs="Arial"/>
          <w:b/>
          <w:szCs w:val="22"/>
        </w:rPr>
        <w:t>2</w:t>
      </w:r>
      <w:r w:rsidRPr="00A12B5B">
        <w:rPr>
          <w:rFonts w:ascii="Arial" w:hAnsi="Arial" w:cs="Arial"/>
          <w:b/>
          <w:szCs w:val="22"/>
        </w:rPr>
        <w:t>.</w:t>
      </w:r>
    </w:p>
    <w:p w14:paraId="1744FA82" w14:textId="7063535D" w:rsidR="00B714C1" w:rsidRPr="00A12B5B" w:rsidRDefault="00B714C1" w:rsidP="00F3040F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A12B5B">
        <w:rPr>
          <w:rFonts w:ascii="Arial" w:hAnsi="Arial" w:cs="Arial"/>
          <w:b/>
        </w:rPr>
        <w:t>Rozpatrzenie Raportu o stanie Powiatu Goleniowskiego za 202</w:t>
      </w:r>
      <w:r w:rsidR="00151ABF">
        <w:rPr>
          <w:rFonts w:ascii="Arial" w:hAnsi="Arial" w:cs="Arial"/>
          <w:b/>
        </w:rPr>
        <w:t>2</w:t>
      </w:r>
      <w:r w:rsidRPr="00A12B5B">
        <w:rPr>
          <w:rFonts w:ascii="Arial" w:hAnsi="Arial" w:cs="Arial"/>
          <w:b/>
        </w:rPr>
        <w:t xml:space="preserve"> rok – debata. </w:t>
      </w:r>
    </w:p>
    <w:p w14:paraId="4C4AFD8E" w14:textId="05F49063" w:rsidR="00B714C1" w:rsidRPr="00A12B5B" w:rsidRDefault="005A7736" w:rsidP="00F3040F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714C1" w:rsidRPr="00A12B5B">
        <w:rPr>
          <w:rFonts w:ascii="Arial" w:hAnsi="Arial" w:cs="Arial"/>
        </w:rPr>
        <w:t xml:space="preserve">rojekt uchwały w sprawie udzielenia Zarządowi Powiatu Goleniowskiego wotum zaufania.  </w:t>
      </w:r>
    </w:p>
    <w:p w14:paraId="73EE107E" w14:textId="6B75AF21" w:rsidR="00B714C1" w:rsidRPr="00A12B5B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A12B5B">
        <w:rPr>
          <w:rFonts w:ascii="Arial" w:hAnsi="Arial" w:cs="Arial"/>
          <w:b/>
        </w:rPr>
        <w:t>Rozpatrzenie Sprawozdania Finansowego Powiatu Goleniowskiego za 202</w:t>
      </w:r>
      <w:r w:rsidR="00151ABF">
        <w:rPr>
          <w:rFonts w:ascii="Arial" w:hAnsi="Arial" w:cs="Arial"/>
          <w:b/>
        </w:rPr>
        <w:t>2</w:t>
      </w:r>
      <w:r w:rsidRPr="00A12B5B">
        <w:rPr>
          <w:rFonts w:ascii="Arial" w:hAnsi="Arial" w:cs="Arial"/>
          <w:b/>
        </w:rPr>
        <w:t xml:space="preserve"> rok, Sprawozdania z wykonania budżetu Powiatu Goleniowskiego za 202</w:t>
      </w:r>
      <w:r w:rsidR="00151ABF">
        <w:rPr>
          <w:rFonts w:ascii="Arial" w:hAnsi="Arial" w:cs="Arial"/>
          <w:b/>
        </w:rPr>
        <w:t>2</w:t>
      </w:r>
      <w:r w:rsidRPr="00A12B5B">
        <w:rPr>
          <w:rFonts w:ascii="Arial" w:hAnsi="Arial" w:cs="Arial"/>
          <w:b/>
        </w:rPr>
        <w:t xml:space="preserve"> rok oraz Informacji o stanie mienia Powiatu Goleniowskiego za okres od 01.01.202</w:t>
      </w:r>
      <w:r w:rsidR="00151ABF">
        <w:rPr>
          <w:rFonts w:ascii="Arial" w:hAnsi="Arial" w:cs="Arial"/>
          <w:b/>
        </w:rPr>
        <w:t>2</w:t>
      </w:r>
      <w:r w:rsidRPr="00A12B5B">
        <w:rPr>
          <w:rFonts w:ascii="Arial" w:hAnsi="Arial" w:cs="Arial"/>
          <w:b/>
        </w:rPr>
        <w:t xml:space="preserve"> r. do 31.12.202</w:t>
      </w:r>
      <w:r w:rsidR="00151ABF">
        <w:rPr>
          <w:rFonts w:ascii="Arial" w:hAnsi="Arial" w:cs="Arial"/>
          <w:b/>
        </w:rPr>
        <w:t>2</w:t>
      </w:r>
      <w:r w:rsidRPr="00A12B5B">
        <w:rPr>
          <w:rFonts w:ascii="Arial" w:hAnsi="Arial" w:cs="Arial"/>
          <w:b/>
        </w:rPr>
        <w:t xml:space="preserve"> r. – dyskusja.</w:t>
      </w:r>
    </w:p>
    <w:p w14:paraId="0EFB9ECC" w14:textId="55E9B8B6" w:rsidR="00B714C1" w:rsidRPr="00A12B5B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A12B5B">
        <w:rPr>
          <w:rFonts w:ascii="Arial" w:hAnsi="Arial" w:cs="Arial"/>
        </w:rPr>
        <w:t xml:space="preserve">Opinia Regionalnej Izby Obrachunkowej w Szczecinie o sprawozdaniu </w:t>
      </w:r>
      <w:r w:rsidRPr="00A12B5B">
        <w:rPr>
          <w:rFonts w:ascii="Arial" w:hAnsi="Arial" w:cs="Arial"/>
        </w:rPr>
        <w:br/>
        <w:t>z wykonania budżetu za 202</w:t>
      </w:r>
      <w:r w:rsidR="005A7736">
        <w:rPr>
          <w:rFonts w:ascii="Arial" w:hAnsi="Arial" w:cs="Arial"/>
        </w:rPr>
        <w:t>2</w:t>
      </w:r>
      <w:r w:rsidRPr="00A12B5B">
        <w:rPr>
          <w:rFonts w:ascii="Arial" w:hAnsi="Arial" w:cs="Arial"/>
        </w:rPr>
        <w:t xml:space="preserve"> rok.  </w:t>
      </w:r>
    </w:p>
    <w:p w14:paraId="6607B6AC" w14:textId="39F41E6E" w:rsidR="00B714C1" w:rsidRPr="00A12B5B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A12B5B">
        <w:rPr>
          <w:rFonts w:ascii="Arial" w:hAnsi="Arial" w:cs="Arial"/>
        </w:rPr>
        <w:t>Stanowisko Zarządu Powiatu do sprawozdania z wykonania budżetu za 202</w:t>
      </w:r>
      <w:r w:rsidR="005A7736">
        <w:rPr>
          <w:rFonts w:ascii="Arial" w:hAnsi="Arial" w:cs="Arial"/>
        </w:rPr>
        <w:t>2</w:t>
      </w:r>
      <w:r w:rsidRPr="00A12B5B">
        <w:rPr>
          <w:rFonts w:ascii="Arial" w:hAnsi="Arial" w:cs="Arial"/>
        </w:rPr>
        <w:t xml:space="preserve"> rok. </w:t>
      </w:r>
    </w:p>
    <w:p w14:paraId="50F7D806" w14:textId="77777777" w:rsidR="00B714C1" w:rsidRPr="00A12B5B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A12B5B">
        <w:rPr>
          <w:rFonts w:ascii="Arial" w:hAnsi="Arial" w:cs="Arial"/>
        </w:rPr>
        <w:t>Stanowiska Komisji Rady Powiatu.</w:t>
      </w:r>
    </w:p>
    <w:p w14:paraId="4F273B77" w14:textId="77777777" w:rsidR="00B714C1" w:rsidRPr="00A12B5B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A12B5B">
        <w:rPr>
          <w:rFonts w:ascii="Arial" w:hAnsi="Arial" w:cs="Arial"/>
        </w:rPr>
        <w:t xml:space="preserve">Wniosek Komisji Rewizyjnej w sprawie absolutorium z opinią Regionalnej Izby Obrachunkowej w Szczecinie.  </w:t>
      </w:r>
    </w:p>
    <w:p w14:paraId="2F21238A" w14:textId="7C8A2CD4" w:rsidR="00B714C1" w:rsidRPr="00A12B5B" w:rsidRDefault="005A7736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</w:rPr>
        <w:t>P</w:t>
      </w:r>
      <w:r w:rsidR="00B714C1" w:rsidRPr="00A12B5B">
        <w:rPr>
          <w:rFonts w:ascii="Arial" w:hAnsi="Arial" w:cs="Arial"/>
        </w:rPr>
        <w:t xml:space="preserve">rojekt uchwały w sprawie zatwierdzenia </w:t>
      </w:r>
      <w:r w:rsidR="00B714C1" w:rsidRPr="00A12B5B">
        <w:rPr>
          <w:rFonts w:ascii="Arial" w:hAnsi="Arial" w:cs="Arial"/>
          <w:szCs w:val="22"/>
        </w:rPr>
        <w:t>sprawozdania finansowego za 202</w:t>
      </w:r>
      <w:r w:rsidR="00151ABF">
        <w:rPr>
          <w:rFonts w:ascii="Arial" w:hAnsi="Arial" w:cs="Arial"/>
          <w:szCs w:val="22"/>
        </w:rPr>
        <w:t>2</w:t>
      </w:r>
      <w:r w:rsidR="00B714C1" w:rsidRPr="00A12B5B">
        <w:rPr>
          <w:rFonts w:ascii="Arial" w:hAnsi="Arial" w:cs="Arial"/>
          <w:szCs w:val="22"/>
        </w:rPr>
        <w:t xml:space="preserve"> rok oraz sprawozdania z wykonania budżetu za 202</w:t>
      </w:r>
      <w:r w:rsidR="00151ABF">
        <w:rPr>
          <w:rFonts w:ascii="Arial" w:hAnsi="Arial" w:cs="Arial"/>
          <w:szCs w:val="22"/>
        </w:rPr>
        <w:t>2</w:t>
      </w:r>
      <w:r w:rsidR="00B714C1" w:rsidRPr="00A12B5B">
        <w:rPr>
          <w:rFonts w:ascii="Arial" w:hAnsi="Arial" w:cs="Arial"/>
          <w:szCs w:val="22"/>
        </w:rPr>
        <w:t xml:space="preserve"> rok.</w:t>
      </w:r>
    </w:p>
    <w:p w14:paraId="255D40C6" w14:textId="5FA5B0D4" w:rsidR="00B714C1" w:rsidRDefault="005A7736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B714C1" w:rsidRPr="00A12B5B">
        <w:rPr>
          <w:rFonts w:ascii="Arial" w:hAnsi="Arial" w:cs="Arial"/>
          <w:szCs w:val="22"/>
        </w:rPr>
        <w:t>rojekt uchwały w sprawie absolutorium z tytułu wykonania budżetu Powiatu Goleniowskiego za 202</w:t>
      </w:r>
      <w:r>
        <w:rPr>
          <w:rFonts w:ascii="Arial" w:hAnsi="Arial" w:cs="Arial"/>
          <w:szCs w:val="22"/>
        </w:rPr>
        <w:t>2</w:t>
      </w:r>
      <w:r w:rsidR="00B714C1" w:rsidRPr="00A12B5B">
        <w:rPr>
          <w:rFonts w:ascii="Arial" w:hAnsi="Arial" w:cs="Arial"/>
          <w:szCs w:val="22"/>
        </w:rPr>
        <w:t xml:space="preserve"> rok.</w:t>
      </w:r>
    </w:p>
    <w:p w14:paraId="1C835D77" w14:textId="77777777" w:rsidR="00151ABF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Cs w:val="22"/>
        </w:rPr>
      </w:pPr>
      <w:r w:rsidRPr="00A12B5B">
        <w:rPr>
          <w:rFonts w:ascii="Arial" w:hAnsi="Arial" w:cs="Arial"/>
          <w:szCs w:val="22"/>
        </w:rPr>
        <w:t>Projekt uchwały w sprawie przyjęcia Oceny Zasobów Pomocy Społecznej dla Powiatu Goleniowskiego za rok 202</w:t>
      </w:r>
      <w:r w:rsidR="005A7736">
        <w:rPr>
          <w:rFonts w:ascii="Arial" w:hAnsi="Arial" w:cs="Arial"/>
          <w:szCs w:val="22"/>
        </w:rPr>
        <w:t>2</w:t>
      </w:r>
      <w:r w:rsidRPr="00A12B5B">
        <w:rPr>
          <w:rFonts w:ascii="Arial" w:hAnsi="Arial" w:cs="Arial"/>
          <w:szCs w:val="22"/>
        </w:rPr>
        <w:t xml:space="preserve">. </w:t>
      </w:r>
    </w:p>
    <w:p w14:paraId="2D907E55" w14:textId="62BE304D" w:rsidR="00AE47E5" w:rsidRDefault="00151ABF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Projekt uchwały zmieniający uchwałę w sprawie określenia przystanków komunikacyjnych i dworców, których właścicielem lub zarządzającym jest Powiat Goleniowski oraz warunków i zasad korzystania z tych obiektów.</w:t>
      </w:r>
    </w:p>
    <w:p w14:paraId="32E9C0C1" w14:textId="3C42D4AF" w:rsidR="00B714C1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Cs w:val="22"/>
        </w:rPr>
      </w:pPr>
      <w:r w:rsidRPr="00A12B5B">
        <w:rPr>
          <w:rFonts w:ascii="Arial" w:hAnsi="Arial" w:cs="Arial"/>
          <w:szCs w:val="22"/>
        </w:rPr>
        <w:t xml:space="preserve"> </w:t>
      </w:r>
      <w:r w:rsidR="00531EBD">
        <w:rPr>
          <w:rFonts w:ascii="Arial" w:hAnsi="Arial" w:cs="Arial"/>
          <w:szCs w:val="22"/>
        </w:rPr>
        <w:t xml:space="preserve">Projekt uchwały w sprawie kierunkowych założeń polityki budżetowej powiatu na 2024 rok. </w:t>
      </w:r>
    </w:p>
    <w:p w14:paraId="4F9280DA" w14:textId="761F523F" w:rsidR="00B714C1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6431BB">
        <w:rPr>
          <w:rFonts w:ascii="Arial" w:hAnsi="Arial" w:cs="Arial"/>
          <w:szCs w:val="22"/>
        </w:rPr>
        <w:t xml:space="preserve">Projekt uchwały w sprawie zmiany </w:t>
      </w:r>
      <w:r w:rsidRPr="006431BB">
        <w:rPr>
          <w:rFonts w:ascii="Arial" w:hAnsi="Arial" w:cs="Arial"/>
          <w:bCs/>
        </w:rPr>
        <w:t>budżetu Powiatu Goleniowskiego na 202</w:t>
      </w:r>
      <w:r w:rsidR="00151ABF">
        <w:rPr>
          <w:rFonts w:ascii="Arial" w:hAnsi="Arial" w:cs="Arial"/>
          <w:bCs/>
        </w:rPr>
        <w:t>3</w:t>
      </w:r>
      <w:r w:rsidRPr="006431BB">
        <w:rPr>
          <w:rFonts w:ascii="Arial" w:hAnsi="Arial" w:cs="Arial"/>
          <w:bCs/>
        </w:rPr>
        <w:t xml:space="preserve"> rok </w:t>
      </w:r>
      <w:r w:rsidRPr="006431BB">
        <w:rPr>
          <w:rFonts w:ascii="Arial" w:hAnsi="Arial" w:cs="Arial"/>
          <w:bCs/>
        </w:rPr>
        <w:br/>
        <w:t>i zmieniająca uchwałę w sprawie uchwalenia budżetu Powiatu Goleniowskiego na 202</w:t>
      </w:r>
      <w:r w:rsidR="00151ABF">
        <w:rPr>
          <w:rFonts w:ascii="Arial" w:hAnsi="Arial" w:cs="Arial"/>
          <w:bCs/>
        </w:rPr>
        <w:t>3</w:t>
      </w:r>
      <w:r w:rsidRPr="006431BB">
        <w:rPr>
          <w:rFonts w:ascii="Arial" w:hAnsi="Arial" w:cs="Arial"/>
          <w:bCs/>
        </w:rPr>
        <w:t xml:space="preserve"> r.</w:t>
      </w:r>
    </w:p>
    <w:p w14:paraId="4265FDC4" w14:textId="525E1BB1" w:rsidR="00B714C1" w:rsidRDefault="00B714C1" w:rsidP="00F3040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6431BB">
        <w:rPr>
          <w:rFonts w:ascii="Arial" w:hAnsi="Arial" w:cs="Arial"/>
          <w:bCs/>
        </w:rPr>
        <w:t xml:space="preserve">Projekt uchwały w sprawie </w:t>
      </w:r>
      <w:r>
        <w:rPr>
          <w:rFonts w:ascii="Arial" w:hAnsi="Arial" w:cs="Arial"/>
          <w:bCs/>
        </w:rPr>
        <w:t xml:space="preserve">uchwalenia </w:t>
      </w:r>
      <w:r w:rsidRPr="006431BB">
        <w:rPr>
          <w:rFonts w:ascii="Arial" w:hAnsi="Arial" w:cs="Arial"/>
          <w:bCs/>
        </w:rPr>
        <w:t>zmiany wieloletniej prognozy finansowej Powiatu Goleniowskiego na lata 202</w:t>
      </w:r>
      <w:r w:rsidR="00151ABF">
        <w:rPr>
          <w:rFonts w:ascii="Arial" w:hAnsi="Arial" w:cs="Arial"/>
          <w:bCs/>
        </w:rPr>
        <w:t>3</w:t>
      </w:r>
      <w:r w:rsidRPr="006431BB">
        <w:rPr>
          <w:rFonts w:ascii="Arial" w:hAnsi="Arial" w:cs="Arial"/>
          <w:bCs/>
        </w:rPr>
        <w:t>-2035.</w:t>
      </w:r>
    </w:p>
    <w:p w14:paraId="6FAF068B" w14:textId="77777777" w:rsidR="00B714C1" w:rsidRPr="00A12B5B" w:rsidRDefault="00B714C1" w:rsidP="00F3040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A12B5B">
        <w:rPr>
          <w:rFonts w:ascii="Arial" w:hAnsi="Arial" w:cs="Arial"/>
          <w:b/>
        </w:rPr>
        <w:t>Sprawozdanie z działalności Zarządu Powiatu między sesjami.</w:t>
      </w:r>
    </w:p>
    <w:p w14:paraId="289AF91C" w14:textId="77777777" w:rsidR="00B714C1" w:rsidRPr="00A12B5B" w:rsidRDefault="00B714C1" w:rsidP="00F3040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A12B5B">
        <w:rPr>
          <w:rFonts w:ascii="Arial" w:hAnsi="Arial" w:cs="Arial"/>
          <w:b/>
        </w:rPr>
        <w:t xml:space="preserve">Informacje Przewodniczącej Rady Powiatu. </w:t>
      </w:r>
    </w:p>
    <w:p w14:paraId="5C536F54" w14:textId="77777777" w:rsidR="00B714C1" w:rsidRPr="00A12B5B" w:rsidRDefault="00B714C1" w:rsidP="00F3040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A12B5B">
        <w:rPr>
          <w:rFonts w:ascii="Arial" w:hAnsi="Arial" w:cs="Arial"/>
          <w:b/>
        </w:rPr>
        <w:t xml:space="preserve">Interpelacje, zapytania radnych i wolne wnioski. </w:t>
      </w:r>
    </w:p>
    <w:p w14:paraId="07E2C049" w14:textId="77777777" w:rsidR="00B714C1" w:rsidRPr="00A12B5B" w:rsidRDefault="00B714C1" w:rsidP="00F3040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A12B5B">
        <w:rPr>
          <w:rFonts w:ascii="Arial" w:hAnsi="Arial" w:cs="Arial"/>
          <w:b/>
        </w:rPr>
        <w:t xml:space="preserve">Odpowiedzi na interpelacje, zapytania radnych i wolne wnioski. </w:t>
      </w:r>
    </w:p>
    <w:p w14:paraId="20F77109" w14:textId="77777777" w:rsidR="00B714C1" w:rsidRDefault="00B714C1" w:rsidP="00F3040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 w:rsidRPr="00A12B5B">
        <w:rPr>
          <w:rFonts w:ascii="Arial" w:hAnsi="Arial" w:cs="Arial"/>
          <w:b/>
        </w:rPr>
        <w:t>Zamknięcie obrad sesji.</w:t>
      </w:r>
    </w:p>
    <w:p w14:paraId="1E73311B" w14:textId="77777777" w:rsidR="00CA03C0" w:rsidRPr="00900D32" w:rsidRDefault="00CA03C0" w:rsidP="00900D32">
      <w:pPr>
        <w:spacing w:line="360" w:lineRule="auto"/>
        <w:rPr>
          <w:rFonts w:ascii="Arial" w:hAnsi="Arial" w:cs="Arial"/>
          <w:b/>
        </w:rPr>
      </w:pPr>
    </w:p>
    <w:bookmarkEnd w:id="0"/>
    <w:p w14:paraId="4FB828CE" w14:textId="77777777" w:rsidR="00B714C1" w:rsidRPr="00A12B5B" w:rsidRDefault="00B714C1" w:rsidP="00B714C1">
      <w:pPr>
        <w:rPr>
          <w:rFonts w:ascii="Arial" w:hAnsi="Arial" w:cs="Arial"/>
        </w:rPr>
      </w:pPr>
    </w:p>
    <w:p w14:paraId="67024C10" w14:textId="77777777" w:rsidR="00B714C1" w:rsidRPr="00A12B5B" w:rsidRDefault="00B714C1" w:rsidP="00B714C1">
      <w:pPr>
        <w:rPr>
          <w:rFonts w:ascii="Arial" w:hAnsi="Arial" w:cs="Arial"/>
        </w:rPr>
      </w:pPr>
    </w:p>
    <w:p w14:paraId="39CC4BA1" w14:textId="77777777" w:rsidR="009D1805" w:rsidRDefault="009D1805"/>
    <w:sectPr w:rsidR="009D1805" w:rsidSect="006C010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2918"/>
    <w:multiLevelType w:val="hybridMultilevel"/>
    <w:tmpl w:val="2BB050E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97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A1"/>
    <w:rsid w:val="00012EFE"/>
    <w:rsid w:val="00151ABF"/>
    <w:rsid w:val="004C44CB"/>
    <w:rsid w:val="00531EBD"/>
    <w:rsid w:val="0055193C"/>
    <w:rsid w:val="005A7736"/>
    <w:rsid w:val="007D1BA1"/>
    <w:rsid w:val="008C159B"/>
    <w:rsid w:val="00900D32"/>
    <w:rsid w:val="009D1805"/>
    <w:rsid w:val="00AE47E5"/>
    <w:rsid w:val="00B714C1"/>
    <w:rsid w:val="00CA03C0"/>
    <w:rsid w:val="00CD763A"/>
    <w:rsid w:val="00EA07FD"/>
    <w:rsid w:val="00F3040F"/>
    <w:rsid w:val="00F7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2169"/>
  <w15:chartTrackingRefBased/>
  <w15:docId w15:val="{70A4A959-7241-4B79-954E-64BA2FF4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4C1"/>
    <w:pPr>
      <w:spacing w:after="200" w:line="276" w:lineRule="auto"/>
      <w:jc w:val="both"/>
    </w:pPr>
    <w:rPr>
      <w:rFonts w:ascii="Bookman Old Style" w:hAnsi="Bookman Old Style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15</cp:revision>
  <cp:lastPrinted>2023-06-07T08:01:00Z</cp:lastPrinted>
  <dcterms:created xsi:type="dcterms:W3CDTF">2023-05-26T07:33:00Z</dcterms:created>
  <dcterms:modified xsi:type="dcterms:W3CDTF">2023-06-12T09:21:00Z</dcterms:modified>
</cp:coreProperties>
</file>