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369C6" w14:textId="77777777" w:rsidR="0002584A" w:rsidRPr="001237BB" w:rsidRDefault="007C2A12" w:rsidP="003B4E25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  <w:r w:rsidRPr="001237BB">
        <w:rPr>
          <w:rFonts w:ascii="Myriad Pro" w:hAnsi="Myriad Pro" w:cs="Arial"/>
          <w:noProof/>
          <w:sz w:val="14"/>
          <w:szCs w:val="14"/>
          <w:lang w:eastAsia="pl-PL"/>
        </w:rPr>
        <w:drawing>
          <wp:anchor distT="0" distB="0" distL="114300" distR="114300" simplePos="0" relativeHeight="251658240" behindDoc="0" locked="0" layoutInCell="1" allowOverlap="1" wp14:anchorId="71818F35" wp14:editId="125FD433">
            <wp:simplePos x="0" y="0"/>
            <wp:positionH relativeFrom="column">
              <wp:posOffset>-158775</wp:posOffset>
            </wp:positionH>
            <wp:positionV relativeFrom="paragraph">
              <wp:posOffset>-351079</wp:posOffset>
            </wp:positionV>
            <wp:extent cx="1166012" cy="833933"/>
            <wp:effectExtent l="19050" t="0" r="0" b="0"/>
            <wp:wrapNone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_logo_wersja_podstawowa(rgb)przezroczyst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012" cy="833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CDCA8A" w14:textId="77777777" w:rsidR="0002584A" w:rsidRPr="001237BB" w:rsidRDefault="00000000" w:rsidP="003B4E25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</w:p>
    <w:p w14:paraId="55DFE267" w14:textId="77777777" w:rsidR="0002584A" w:rsidRPr="001237BB" w:rsidRDefault="00000000" w:rsidP="003B4E25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</w:p>
    <w:p w14:paraId="08FD7432" w14:textId="77777777" w:rsidR="0002584A" w:rsidRPr="001237BB" w:rsidRDefault="00000000" w:rsidP="003B4E25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</w:p>
    <w:p w14:paraId="7E5F4F6B" w14:textId="77777777" w:rsidR="00D07A4B" w:rsidRPr="001237BB" w:rsidRDefault="00000000" w:rsidP="003B4E25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</w:p>
    <w:p w14:paraId="2976B0FC" w14:textId="77777777" w:rsidR="00D07A4B" w:rsidRPr="001237BB" w:rsidRDefault="00000000" w:rsidP="003B4E25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</w:p>
    <w:p w14:paraId="497089CA" w14:textId="77777777" w:rsidR="00BD05C5" w:rsidRPr="00BD05C5" w:rsidRDefault="00BD05C5" w:rsidP="00BD05C5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BD05C5">
        <w:rPr>
          <w:rFonts w:ascii="Arial" w:hAnsi="Arial" w:cs="Arial"/>
          <w:b/>
          <w:sz w:val="20"/>
          <w:szCs w:val="20"/>
        </w:rPr>
        <w:t xml:space="preserve">Spotkanie konsultacyjne dotyczące projektu Uchwały Sejmiku </w:t>
      </w:r>
      <w:r w:rsidRPr="00BD05C5">
        <w:rPr>
          <w:rFonts w:ascii="Arial" w:hAnsi="Arial" w:cs="Arial"/>
          <w:b/>
          <w:sz w:val="20"/>
          <w:szCs w:val="20"/>
        </w:rPr>
        <w:br/>
        <w:t>Województwa Zachodniopomorskiego w sprawie określenia Aktualizacji Programu ochrony powietrza wraz z planem działań krótkoterminowych dla strefy zachodniopomorskiej.</w:t>
      </w:r>
    </w:p>
    <w:p w14:paraId="7D62E6D7" w14:textId="77777777" w:rsidR="00BD05C5" w:rsidRPr="00BD05C5" w:rsidRDefault="00BD05C5" w:rsidP="00BD05C5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63ECBDA" w14:textId="77777777" w:rsidR="00BD05C5" w:rsidRPr="00BD05C5" w:rsidRDefault="00BD05C5" w:rsidP="00BD05C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D05C5">
        <w:rPr>
          <w:rFonts w:ascii="Arial" w:hAnsi="Arial" w:cs="Arial"/>
          <w:sz w:val="20"/>
          <w:szCs w:val="20"/>
        </w:rPr>
        <w:t xml:space="preserve">Zapraszamy do udziału w spotkaniu konsultacyjnym, którego celem jest zebranie opinii </w:t>
      </w:r>
      <w:r w:rsidRPr="00BD05C5">
        <w:rPr>
          <w:rFonts w:ascii="Arial" w:hAnsi="Arial" w:cs="Arial"/>
          <w:sz w:val="20"/>
          <w:szCs w:val="20"/>
        </w:rPr>
        <w:br/>
        <w:t xml:space="preserve">oraz propozycji mieszkańców i zainteresowanych środowisk na temat projektu </w:t>
      </w:r>
      <w:r w:rsidRPr="00BD05C5">
        <w:rPr>
          <w:rFonts w:ascii="Arial" w:hAnsi="Arial" w:cs="Arial"/>
          <w:b/>
          <w:sz w:val="20"/>
          <w:szCs w:val="20"/>
        </w:rPr>
        <w:t>programu ochrony powietrza oraz planu działań krótkoterminowych opracowanego dla stref zachodniopomorskiej.</w:t>
      </w:r>
    </w:p>
    <w:p w14:paraId="421F4CE0" w14:textId="77777777" w:rsidR="00BD05C5" w:rsidRPr="00BD05C5" w:rsidRDefault="00BD05C5" w:rsidP="00BD05C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D05C5">
        <w:rPr>
          <w:rFonts w:ascii="Arial" w:hAnsi="Arial" w:cs="Arial"/>
          <w:sz w:val="20"/>
          <w:szCs w:val="20"/>
        </w:rPr>
        <w:t>Projekt dokumentu został przekazany z dniem 11 lipca 2023 r. do konsultacji społecznych. Termin zgłaszania uwag i wniosków upływa z dniem 01 sierpnia 2023 r.</w:t>
      </w:r>
    </w:p>
    <w:p w14:paraId="45D50FAE" w14:textId="77777777" w:rsidR="00BD05C5" w:rsidRPr="00BD05C5" w:rsidRDefault="00BD05C5" w:rsidP="00BD05C5">
      <w:pPr>
        <w:spacing w:before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05C5">
        <w:rPr>
          <w:rFonts w:ascii="Arial" w:hAnsi="Arial" w:cs="Arial"/>
          <w:b/>
          <w:sz w:val="20"/>
          <w:szCs w:val="20"/>
        </w:rPr>
        <w:t xml:space="preserve">Chcąc przybliżyć Państwu zapisy opracowanego projektu, pragniemy zaprosić na spotkanie konsultacyjne, które odbędzie się </w:t>
      </w:r>
      <w:r w:rsidRPr="00BD05C5">
        <w:rPr>
          <w:rFonts w:ascii="Arial" w:eastAsia="Times New Roman" w:hAnsi="Arial" w:cs="Arial"/>
          <w:b/>
          <w:sz w:val="20"/>
          <w:szCs w:val="20"/>
          <w:lang w:eastAsia="pl-PL"/>
        </w:rPr>
        <w:t>w Szczecinie w dniu 25 lipca br. o godz. 11:00 w siedzibie Sejmiku Województwa Zachodniopomorskiego, ul. Piłsudskiego 40 sala kino Delfin</w:t>
      </w:r>
      <w:r w:rsidRPr="00BD05C5">
        <w:rPr>
          <w:rFonts w:ascii="Arial" w:eastAsia="Times New Roman" w:hAnsi="Arial" w:cs="Arial"/>
          <w:sz w:val="20"/>
          <w:szCs w:val="20"/>
          <w:lang w:eastAsia="pl-PL"/>
        </w:rPr>
        <w:t xml:space="preserve"> (o udziale decyduje kolejność zgłoszeń).</w:t>
      </w:r>
    </w:p>
    <w:p w14:paraId="19C76C0B" w14:textId="77777777" w:rsidR="00BD05C5" w:rsidRPr="00BD05C5" w:rsidRDefault="00BD05C5" w:rsidP="00BD05C5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05C5">
        <w:rPr>
          <w:rFonts w:ascii="Arial" w:hAnsi="Arial" w:cs="Arial"/>
          <w:sz w:val="20"/>
          <w:szCs w:val="20"/>
        </w:rPr>
        <w:t>Spotkanie prowadzone przez członków zespołu wykonawczego niniejszego projektu będzie okazją do dyskusji na temat zapisów konsultowanego dokumentu.</w:t>
      </w:r>
    </w:p>
    <w:p w14:paraId="12888FB5" w14:textId="77777777" w:rsidR="00BD05C5" w:rsidRPr="00BD05C5" w:rsidRDefault="00BD05C5" w:rsidP="00BD05C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FDBE97" w14:textId="77777777" w:rsidR="00BD05C5" w:rsidRPr="00BD05C5" w:rsidRDefault="00BD05C5" w:rsidP="00BD05C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D05C5">
        <w:rPr>
          <w:rFonts w:ascii="Arial" w:eastAsia="Times New Roman" w:hAnsi="Arial" w:cs="Arial"/>
          <w:b/>
          <w:sz w:val="20"/>
          <w:szCs w:val="20"/>
          <w:lang w:eastAsia="pl-PL"/>
        </w:rPr>
        <w:t>Jak można wziąć udział w spotkaniu konsultacyjnym?</w:t>
      </w:r>
    </w:p>
    <w:p w14:paraId="7085644B" w14:textId="77777777" w:rsidR="00BD05C5" w:rsidRPr="00BD05C5" w:rsidRDefault="00BD05C5" w:rsidP="00BD05C5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05C5">
        <w:rPr>
          <w:rFonts w:ascii="Arial" w:eastAsia="Times New Roman" w:hAnsi="Arial" w:cs="Arial"/>
          <w:sz w:val="20"/>
          <w:szCs w:val="20"/>
          <w:lang w:eastAsia="pl-PL"/>
        </w:rPr>
        <w:t>W spotkaniu konsultacyjnym można wziąć udział poprzez zgłoszenie udziału elektronicznie na adres: jroens@wzp.pl (prosimy o podanie imienia i nazwiska oraz jeśli dotyczy – nazwy reprezentowanej instytucji).</w:t>
      </w:r>
    </w:p>
    <w:p w14:paraId="48658F5A" w14:textId="77777777" w:rsidR="00BD05C5" w:rsidRPr="00BD05C5" w:rsidRDefault="00BD05C5" w:rsidP="00BD05C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05C5">
        <w:rPr>
          <w:rFonts w:ascii="Arial" w:eastAsia="Times New Roman" w:hAnsi="Arial" w:cs="Arial"/>
          <w:sz w:val="20"/>
          <w:szCs w:val="20"/>
          <w:lang w:eastAsia="pl-PL"/>
        </w:rPr>
        <w:t xml:space="preserve">Z projektem dokumentu można zapoznać się na stronie Biuletynu Informacji Publicznej Urzędu Marszałkowskiego Województwa Zachodniopomorskiego w zakładce „Konsultacje” (pod linkiem: </w:t>
      </w:r>
      <w:hyperlink r:id="rId8" w:history="1">
        <w:r w:rsidRPr="00BD05C5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  <w:lang w:eastAsia="pl-PL"/>
          </w:rPr>
          <w:t>https://bip.rbip.wzp.pl/artykul/konsultacje-spoleczne-projektu-uchwaly-sejmiku-wojewodztwa-zachodniopomorskiego-w-sprawie-0</w:t>
        </w:r>
      </w:hyperlink>
      <w:r w:rsidRPr="00BD05C5">
        <w:rPr>
          <w:rFonts w:ascii="Arial" w:eastAsia="Times New Roman" w:hAnsi="Arial" w:cs="Arial"/>
          <w:sz w:val="20"/>
          <w:szCs w:val="20"/>
          <w:lang w:eastAsia="pl-PL"/>
        </w:rPr>
        <w:t xml:space="preserve">) oraz w siedzibie Wydziału Ochrony Środowiska Urzędu Marszałkowskiego Województwa Zachodniopomorskiego ul. Piłsudskiego 40, II piętro pok. 201 w dniach roboczych w godz. od 7:30-15:30. </w:t>
      </w:r>
    </w:p>
    <w:p w14:paraId="7B393E24" w14:textId="77777777" w:rsidR="00BD05C5" w:rsidRPr="00BD05C5" w:rsidRDefault="00BD05C5" w:rsidP="00BD05C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11F219" w14:textId="77777777" w:rsidR="00E62E10" w:rsidRPr="001237BB" w:rsidRDefault="00000000" w:rsidP="00BD05C5">
      <w:pPr>
        <w:spacing w:after="0" w:line="360" w:lineRule="auto"/>
        <w:rPr>
          <w:rFonts w:ascii="Myriad Pro" w:hAnsi="Myriad Pro" w:cs="Arial"/>
          <w:sz w:val="20"/>
          <w:szCs w:val="20"/>
          <w:lang w:val="en-US"/>
        </w:rPr>
      </w:pPr>
    </w:p>
    <w:sectPr w:rsidR="00E62E10" w:rsidRPr="001237BB" w:rsidSect="00087082">
      <w:headerReference w:type="default" r:id="rId9"/>
      <w:footerReference w:type="default" r:id="rId10"/>
      <w:type w:val="continuous"/>
      <w:pgSz w:w="11906" w:h="16838" w:code="9"/>
      <w:pgMar w:top="1276" w:right="1418" w:bottom="22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4FED4" w14:textId="77777777" w:rsidR="008B0725" w:rsidRDefault="008B0725">
      <w:pPr>
        <w:spacing w:after="0" w:line="240" w:lineRule="auto"/>
      </w:pPr>
      <w:r>
        <w:separator/>
      </w:r>
    </w:p>
  </w:endnote>
  <w:endnote w:type="continuationSeparator" w:id="0">
    <w:p w14:paraId="4A0F9127" w14:textId="77777777" w:rsidR="008B0725" w:rsidRDefault="008B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CFAC6" w14:textId="77777777" w:rsidR="00FA5CC0" w:rsidRDefault="00BD05C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B745E5" wp14:editId="16014E04">
              <wp:simplePos x="0" y="0"/>
              <wp:positionH relativeFrom="column">
                <wp:posOffset>-117475</wp:posOffset>
              </wp:positionH>
              <wp:positionV relativeFrom="paragraph">
                <wp:posOffset>-434975</wp:posOffset>
              </wp:positionV>
              <wp:extent cx="2799715" cy="666750"/>
              <wp:effectExtent l="0" t="3175" r="381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971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521F5" w14:textId="77777777" w:rsidR="00FA5CC0" w:rsidRDefault="007C2A12" w:rsidP="001C647B">
                          <w:pPr>
                            <w:spacing w:after="0"/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Adres siedziby: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bookmarkStart w:id="0" w:name="ezdAutorWydzialAtrybut1"/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ul. Marszałka Józefa Piłsudskiego 40, 70-421 Szczecin</w:t>
                          </w:r>
                          <w:bookmarkEnd w:id="0"/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     </w:t>
                          </w:r>
                        </w:p>
                        <w:p w14:paraId="46548A19" w14:textId="77777777" w:rsidR="00E60DEE" w:rsidRDefault="007C2A12" w:rsidP="001C647B">
                          <w:pPr>
                            <w:spacing w:after="0"/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</w:pPr>
                          <w:bookmarkStart w:id="1" w:name="ezdAutorWydzialAtrybut2"/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wejście od ul. Mazowieckiej 14</w:t>
                          </w:r>
                          <w:bookmarkEnd w:id="1"/>
                        </w:p>
                        <w:p w14:paraId="3442AF9C" w14:textId="77777777" w:rsidR="00FA5CC0" w:rsidRPr="00D81FFC" w:rsidRDefault="007C2A12" w:rsidP="001C647B">
                          <w:pPr>
                            <w:spacing w:after="0"/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bookmarkStart w:id="2" w:name="ezdAutorWydzialAtrybut3"/>
                          <w:r w:rsidRPr="00E60DEE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tel.: (+48 91) 45 42 680, sek_wos@wzp.pl,  www.wzp.pl</w:t>
                          </w:r>
                          <w:bookmarkEnd w:id="2"/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</w:p>
                        <w:p w14:paraId="7D57B4EE" w14:textId="77777777" w:rsidR="00FA5CC0" w:rsidRPr="00966585" w:rsidRDefault="00000000">
                          <w:pP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-9.25pt;margin-top:-34.25pt;width:220.4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" filled="f" stroked="f">
              <v:textbox>
                <w:txbxContent>
                  <w:p w:rsidR="00FA5CC0" w:rsidRDefault="007C2A12" w:rsidP="001C647B">
                    <w:pPr>
                      <w:spacing w:after="0"/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Adres siedziby: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</w:r>
                    <w:bookmarkStart w:id="4" w:name="ezdAutorWydzialAtrybut1"/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ul. Marszałka </w:t>
                    </w:r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Józefa Piłsudskiego 40, 70-421 Szczecin</w:t>
                    </w:r>
                    <w:bookmarkEnd w:id="4"/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 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     </w:t>
                    </w:r>
                  </w:p>
                  <w:p w:rsidR="00E60DEE" w:rsidRDefault="007C2A12" w:rsidP="001C647B">
                    <w:pPr>
                      <w:spacing w:after="0"/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</w:pPr>
                    <w:bookmarkStart w:id="5" w:name="ezdAutorWydzialAtrybut2"/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wejście od ul. Mazowieckiej 14</w:t>
                    </w:r>
                    <w:bookmarkEnd w:id="5"/>
                  </w:p>
                  <w:p w:rsidR="00FA5CC0" w:rsidRPr="00D81FFC" w:rsidRDefault="007C2A12" w:rsidP="001C647B">
                    <w:pPr>
                      <w:spacing w:after="0"/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bookmarkStart w:id="6" w:name="ezdAutorWydzialAtrybut3"/>
                    <w:r w:rsidRPr="00E60DEE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tel.: (+48 91) 45 42 680, sek_wos@wzp.pl,  www.wzp.pl</w:t>
                    </w:r>
                    <w:bookmarkEnd w:id="6"/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</w:p>
                  <w:p w:rsidR="00FA5CC0" w:rsidRPr="00966585" w:rsidRDefault="007C2A12">
                    <w:pPr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1AB18A" wp14:editId="5A19DCEA">
              <wp:simplePos x="0" y="0"/>
              <wp:positionH relativeFrom="column">
                <wp:posOffset>-117475</wp:posOffset>
              </wp:positionH>
              <wp:positionV relativeFrom="paragraph">
                <wp:posOffset>-809625</wp:posOffset>
              </wp:positionV>
              <wp:extent cx="4638675" cy="352425"/>
              <wp:effectExtent l="0" t="0" r="3175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3F3BE" w14:textId="77777777" w:rsidR="00FA5CC0" w:rsidRPr="00D81FFC" w:rsidRDefault="007C2A12" w:rsidP="00212224">
                          <w:pP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Urząd Marszałkowski Województwa Zachodniopomorskiego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bookmarkStart w:id="3" w:name="ezdAutorWydzialNazwa"/>
                          <w:r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Wydział Ochrony Środowiska</w:t>
                          </w:r>
                          <w:bookmarkEnd w:id="3"/>
                        </w:p>
                        <w:p w14:paraId="2EAA9465" w14:textId="77777777" w:rsidR="00FA5CC0" w:rsidRPr="00D81FFC" w:rsidRDefault="00000000">
                          <w:pPr>
                            <w:rPr>
                              <w:rFonts w:ascii="Arial" w:hAnsi="Arial" w:cs="Arial"/>
                              <w:color w:val="707173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margin-left:-9.25pt;margin-top:-63.75pt;width:365.2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" filled="f" stroked="f">
              <v:textbox>
                <w:txbxContent>
                  <w:p w:rsidR="00FA5CC0" w:rsidRPr="00D81FFC" w:rsidRDefault="007C2A12" w:rsidP="00212224">
                    <w:pP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Urząd Marszałkowski Województwa Zachodniopomorskiego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</w:r>
                    <w:bookmarkStart w:id="8" w:name="ezdAutorWydzialNazwa"/>
                    <w:r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Wydział Ochrony Środowiska</w:t>
                    </w:r>
                    <w:bookmarkEnd w:id="8"/>
                  </w:p>
                  <w:p w:rsidR="00FA5CC0" w:rsidRPr="00D81FFC" w:rsidRDefault="007C2A12">
                    <w:pPr>
                      <w:rPr>
                        <w:rFonts w:ascii="Arial" w:hAnsi="Arial" w:cs="Arial"/>
                        <w:color w:val="707173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3CD86C" wp14:editId="124771CB">
              <wp:simplePos x="0" y="0"/>
              <wp:positionH relativeFrom="column">
                <wp:posOffset>2682240</wp:posOffset>
              </wp:positionH>
              <wp:positionV relativeFrom="paragraph">
                <wp:posOffset>-429260</wp:posOffset>
              </wp:positionV>
              <wp:extent cx="2981325" cy="666750"/>
              <wp:effectExtent l="0" t="0" r="3810" b="635"/>
              <wp:wrapNone/>
              <wp:docPr id="1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E5261" w14:textId="77777777" w:rsidR="00FA5CC0" w:rsidRPr="00D81FFC" w:rsidRDefault="007C2A12" w:rsidP="00212224">
                          <w:pPr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Adres korespondencyjny: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Urząd Marszałkowski Województwa Zachodniopomorskiego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 w:rsidRPr="00C830DB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ul. Marszałka Józefa Piłsudskiego 40, 70-421 Szczecin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  <w:t>www.wzp.pl</w:t>
                          </w:r>
                        </w:p>
                        <w:p w14:paraId="441B061D" w14:textId="77777777" w:rsidR="00FA5CC0" w:rsidRPr="00966585" w:rsidRDefault="00000000">
                          <w:pP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6" o:spid="_x0000_s1028" type="#_x0000_t202" style="position:absolute;margin-left:211.2pt;margin-top:-33.8pt;width:234.7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" filled="f" stroked="f">
              <v:textbox>
                <w:txbxContent>
                  <w:p w:rsidR="00FA5CC0" w:rsidRPr="00D81FFC" w:rsidRDefault="007C2A12" w:rsidP="00212224">
                    <w:pPr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Adres korespondencyjny: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Urząd 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Marszałkowski Województwa Zachodniopomorskiego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  <w:r w:rsidRPr="00C830DB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ul. Marszałka Józefa Piłsudskiego 40, 70-421 Szczecin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  <w:t>www.wzp.pl</w:t>
                    </w:r>
                  </w:p>
                  <w:p w:rsidR="00FA5CC0" w:rsidRPr="00966585" w:rsidRDefault="007C2A12">
                    <w:pPr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86656" w14:textId="77777777" w:rsidR="008B0725" w:rsidRDefault="008B0725">
      <w:pPr>
        <w:spacing w:after="0" w:line="240" w:lineRule="auto"/>
      </w:pPr>
      <w:r>
        <w:separator/>
      </w:r>
    </w:p>
  </w:footnote>
  <w:footnote w:type="continuationSeparator" w:id="0">
    <w:p w14:paraId="773489C1" w14:textId="77777777" w:rsidR="008B0725" w:rsidRDefault="008B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88629" w14:textId="77777777" w:rsidR="00FA5CC0" w:rsidRDefault="007C2A12" w:rsidP="006E1C64">
    <w:r>
      <w:tab/>
    </w:r>
  </w:p>
  <w:p w14:paraId="078FB8E0" w14:textId="77777777" w:rsidR="00FA5CC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C5"/>
    <w:rsid w:val="006A5E45"/>
    <w:rsid w:val="007C2A12"/>
    <w:rsid w:val="008B0725"/>
    <w:rsid w:val="00BD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1B026"/>
  <w15:docId w15:val="{4B0A2ECD-FA0F-4D85-AAF9-661AA2C4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7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A5D3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D03A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C6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C64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DF1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rbip.wzp.pl/artykul/konsultacje-spoleczne-projektu-uchwaly-sejmiku-wojewodztwa-zachodniopomorskiego-w-sprawie-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D141B-8A31-40A6-A33B-12229599A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Marzena Karmazyn-Kanonowicz</cp:lastModifiedBy>
  <cp:revision>2</cp:revision>
  <cp:lastPrinted>2018-01-19T09:46:00Z</cp:lastPrinted>
  <dcterms:created xsi:type="dcterms:W3CDTF">2023-07-18T08:58:00Z</dcterms:created>
  <dcterms:modified xsi:type="dcterms:W3CDTF">2023-07-18T08:58:00Z</dcterms:modified>
</cp:coreProperties>
</file>