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D3051" w14:textId="5D785C74" w:rsidR="006C0FF5" w:rsidRDefault="006C0FF5" w:rsidP="006C0F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Porządek wspólnego posiedzenia </w:t>
      </w:r>
      <w:r>
        <w:rPr>
          <w:rFonts w:ascii="Arial" w:hAnsi="Arial" w:cs="Arial"/>
          <w:b/>
          <w:sz w:val="24"/>
          <w:szCs w:val="24"/>
        </w:rPr>
        <w:br/>
        <w:t>Komisji Budżetu i Infrastruktury, Komisji Rewizyjnej,</w:t>
      </w:r>
      <w:r>
        <w:rPr>
          <w:rFonts w:ascii="Arial" w:hAnsi="Arial" w:cs="Arial"/>
          <w:b/>
          <w:sz w:val="24"/>
          <w:szCs w:val="24"/>
        </w:rPr>
        <w:br/>
        <w:t xml:space="preserve"> Komisji Spraw Społecznych i Oświaty i Komisji Skarg, Wniosków i Petycji </w:t>
      </w:r>
      <w:r>
        <w:rPr>
          <w:rFonts w:ascii="Arial" w:hAnsi="Arial" w:cs="Arial"/>
          <w:b/>
          <w:sz w:val="24"/>
          <w:szCs w:val="24"/>
        </w:rPr>
        <w:br/>
        <w:t xml:space="preserve">w dniu </w:t>
      </w:r>
      <w:r w:rsidR="001F1162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kwietnia</w:t>
      </w:r>
      <w:r>
        <w:rPr>
          <w:rFonts w:ascii="Arial" w:hAnsi="Arial" w:cs="Arial"/>
          <w:b/>
          <w:sz w:val="24"/>
          <w:szCs w:val="24"/>
        </w:rPr>
        <w:t xml:space="preserve"> 2024 r. /godz. 12</w:t>
      </w:r>
      <w:r>
        <w:rPr>
          <w:rFonts w:ascii="Arial" w:hAnsi="Arial" w:cs="Arial"/>
          <w:b/>
          <w:sz w:val="24"/>
          <w:szCs w:val="24"/>
          <w:vertAlign w:val="superscript"/>
        </w:rPr>
        <w:t>00</w:t>
      </w:r>
      <w:r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</w:rPr>
        <w:br/>
      </w:r>
    </w:p>
    <w:p w14:paraId="429396A0" w14:textId="77777777" w:rsidR="006C0FF5" w:rsidRPr="00D00086" w:rsidRDefault="006C0FF5" w:rsidP="006C0FF5">
      <w:pPr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00086">
        <w:rPr>
          <w:rFonts w:ascii="Arial" w:hAnsi="Arial" w:cs="Arial"/>
          <w:b/>
          <w:sz w:val="24"/>
          <w:szCs w:val="24"/>
        </w:rPr>
        <w:t xml:space="preserve">Otwarcie </w:t>
      </w:r>
      <w:r>
        <w:rPr>
          <w:rFonts w:ascii="Arial" w:hAnsi="Arial" w:cs="Arial"/>
          <w:b/>
          <w:sz w:val="24"/>
          <w:szCs w:val="24"/>
        </w:rPr>
        <w:t xml:space="preserve">posiedzenia </w:t>
      </w:r>
      <w:r w:rsidRPr="00D00086">
        <w:rPr>
          <w:rFonts w:ascii="Arial" w:hAnsi="Arial" w:cs="Arial"/>
          <w:b/>
          <w:sz w:val="24"/>
          <w:szCs w:val="24"/>
        </w:rPr>
        <w:t xml:space="preserve">i stwierdzenie quorum. </w:t>
      </w:r>
    </w:p>
    <w:p w14:paraId="33065410" w14:textId="77777777" w:rsidR="006C0FF5" w:rsidRPr="00D00086" w:rsidRDefault="006C0FF5" w:rsidP="006C0FF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00086">
        <w:rPr>
          <w:rFonts w:ascii="Arial" w:hAnsi="Arial" w:cs="Arial"/>
          <w:b/>
          <w:bCs/>
          <w:sz w:val="24"/>
          <w:szCs w:val="24"/>
        </w:rPr>
        <w:t xml:space="preserve">Przedstawienie porządku obrad i zgłaszanie wniosków o jego uzupełnienie lub zmianę. </w:t>
      </w:r>
    </w:p>
    <w:p w14:paraId="14D3BEC9" w14:textId="77777777" w:rsidR="006C0FF5" w:rsidRDefault="006C0FF5" w:rsidP="006C0FF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00086">
        <w:rPr>
          <w:rFonts w:ascii="Arial" w:hAnsi="Arial" w:cs="Arial"/>
          <w:b/>
          <w:bCs/>
          <w:sz w:val="24"/>
          <w:szCs w:val="24"/>
        </w:rPr>
        <w:t xml:space="preserve">Informacja Prezesa Szpitalnego Centrum Medycznego w Goleniowie Sp. </w:t>
      </w:r>
      <w:r w:rsidRPr="00D00086">
        <w:rPr>
          <w:rFonts w:ascii="Arial" w:hAnsi="Arial" w:cs="Arial"/>
          <w:b/>
          <w:bCs/>
          <w:sz w:val="24"/>
          <w:szCs w:val="24"/>
        </w:rPr>
        <w:br/>
        <w:t xml:space="preserve">z o.o. nt. aktualnej sytuacji w szpitalu. </w:t>
      </w:r>
    </w:p>
    <w:p w14:paraId="64C16382" w14:textId="7DA231D4" w:rsidR="001F1162" w:rsidRPr="001F1162" w:rsidRDefault="001F1162" w:rsidP="001F116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F1162">
        <w:rPr>
          <w:rFonts w:ascii="Arial" w:hAnsi="Arial" w:cs="Arial"/>
          <w:sz w:val="24"/>
          <w:szCs w:val="24"/>
        </w:rPr>
        <w:t xml:space="preserve">4. </w:t>
      </w:r>
      <w:r w:rsidRPr="001F1162">
        <w:rPr>
          <w:rFonts w:ascii="Arial" w:hAnsi="Arial" w:cs="Arial"/>
          <w:sz w:val="24"/>
          <w:szCs w:val="24"/>
        </w:rPr>
        <w:t xml:space="preserve">Projekt uchwały w sprawie przyjęcia sprawozdania z działalności Powiatowego Centrum Pomocy Rodzinie w Goleniowie za rok 2023. </w:t>
      </w:r>
    </w:p>
    <w:p w14:paraId="6A135727" w14:textId="63806D38" w:rsidR="001F1162" w:rsidRPr="001F1162" w:rsidRDefault="001F1162" w:rsidP="001F116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F1162">
        <w:rPr>
          <w:rFonts w:ascii="Arial" w:hAnsi="Arial" w:cs="Arial"/>
          <w:sz w:val="24"/>
          <w:szCs w:val="24"/>
        </w:rPr>
        <w:t xml:space="preserve">5. </w:t>
      </w:r>
      <w:r w:rsidRPr="001F1162">
        <w:rPr>
          <w:rFonts w:ascii="Arial" w:hAnsi="Arial" w:cs="Arial"/>
          <w:sz w:val="24"/>
          <w:szCs w:val="24"/>
        </w:rPr>
        <w:t xml:space="preserve">Projekt uchwały w sprawie przyjęcia sprawozdania z działalności rehabilitacyjnej </w:t>
      </w:r>
      <w:r w:rsidRPr="001F1162">
        <w:rPr>
          <w:rFonts w:ascii="Arial" w:hAnsi="Arial" w:cs="Arial"/>
          <w:sz w:val="24"/>
          <w:szCs w:val="24"/>
        </w:rPr>
        <w:br/>
        <w:t xml:space="preserve">i wykorzystania środków finansowych Warsztatu Terapii Zajęciowej </w:t>
      </w:r>
      <w:r w:rsidRPr="001F1162">
        <w:rPr>
          <w:rFonts w:ascii="Arial" w:hAnsi="Arial" w:cs="Arial"/>
          <w:sz w:val="24"/>
          <w:szCs w:val="24"/>
        </w:rPr>
        <w:br/>
        <w:t>w Nowogardzie za rok 2023.</w:t>
      </w:r>
    </w:p>
    <w:p w14:paraId="293C6E3A" w14:textId="77777777" w:rsidR="001F1162" w:rsidRPr="001F1162" w:rsidRDefault="001F1162" w:rsidP="001F116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F1162">
        <w:rPr>
          <w:rFonts w:ascii="Arial" w:hAnsi="Arial" w:cs="Arial"/>
          <w:sz w:val="24"/>
          <w:szCs w:val="24"/>
        </w:rPr>
        <w:t xml:space="preserve">6. </w:t>
      </w:r>
      <w:r w:rsidRPr="001F1162">
        <w:rPr>
          <w:rFonts w:ascii="Arial" w:hAnsi="Arial" w:cs="Arial"/>
          <w:sz w:val="24"/>
          <w:szCs w:val="24"/>
        </w:rPr>
        <w:t>Projekt uchwały w sprawie zmiany budżetu Powiatu Goleniowskiego na 2024 rok i zmieniająca uchwałę w sprawie uchwalenia budżetu Powiatu Goleniowskiego na 2024 r.</w:t>
      </w:r>
    </w:p>
    <w:p w14:paraId="097DCD85" w14:textId="7E59545C" w:rsidR="001F1162" w:rsidRDefault="001F1162" w:rsidP="001F1162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1F1162">
        <w:rPr>
          <w:rFonts w:ascii="Arial" w:hAnsi="Arial" w:cs="Arial"/>
          <w:sz w:val="24"/>
          <w:szCs w:val="24"/>
        </w:rPr>
        <w:t xml:space="preserve">7. </w:t>
      </w:r>
      <w:r w:rsidR="006C0FF5" w:rsidRPr="001F1162">
        <w:rPr>
          <w:rFonts w:ascii="Arial" w:hAnsi="Arial" w:cs="Arial"/>
          <w:b/>
          <w:bCs/>
          <w:sz w:val="24"/>
          <w:szCs w:val="24"/>
        </w:rPr>
        <w:t>Sprawozdanie z działalności Zarządu Powiatu Goleniowskiego między</w:t>
      </w:r>
      <w:r w:rsidR="006C0FF5" w:rsidRPr="00D0008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6C0FF5" w:rsidRPr="00D00086">
        <w:rPr>
          <w:rFonts w:ascii="Arial" w:hAnsi="Arial" w:cs="Arial"/>
          <w:b/>
          <w:bCs/>
          <w:sz w:val="24"/>
          <w:szCs w:val="24"/>
        </w:rPr>
        <w:t>sesjami.</w:t>
      </w:r>
    </w:p>
    <w:p w14:paraId="1320FBC0" w14:textId="76614D6A" w:rsidR="006C0FF5" w:rsidRPr="00D00086" w:rsidRDefault="001F1162" w:rsidP="001F116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W</w:t>
      </w:r>
      <w:r w:rsidR="006C0FF5" w:rsidRPr="00D00086">
        <w:rPr>
          <w:rFonts w:ascii="Arial" w:hAnsi="Arial" w:cs="Arial"/>
          <w:b/>
          <w:bCs/>
          <w:sz w:val="24"/>
          <w:szCs w:val="24"/>
        </w:rPr>
        <w:t xml:space="preserve">olne wnioski i zapytania radnych. </w:t>
      </w:r>
    </w:p>
    <w:p w14:paraId="7366AA2C" w14:textId="2B19715A" w:rsidR="006C0FF5" w:rsidRPr="00D00086" w:rsidRDefault="001F1162" w:rsidP="001F1162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6C0FF5" w:rsidRPr="00D00086">
        <w:rPr>
          <w:rFonts w:ascii="Arial" w:hAnsi="Arial" w:cs="Arial"/>
          <w:b/>
          <w:bCs/>
          <w:sz w:val="24"/>
          <w:szCs w:val="24"/>
        </w:rPr>
        <w:t xml:space="preserve">Zamknięcie </w:t>
      </w:r>
      <w:r w:rsidR="006C0FF5">
        <w:rPr>
          <w:rFonts w:ascii="Arial" w:hAnsi="Arial" w:cs="Arial"/>
          <w:b/>
          <w:bCs/>
          <w:sz w:val="24"/>
          <w:szCs w:val="24"/>
        </w:rPr>
        <w:t>posiedzenia Komisji</w:t>
      </w:r>
      <w:r w:rsidR="006C0FF5" w:rsidRPr="00D0008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49B4761" w14:textId="77777777" w:rsidR="006C0FF5" w:rsidRPr="00064AC3" w:rsidRDefault="006C0FF5" w:rsidP="006C0FF5"/>
    <w:p w14:paraId="7E044B26" w14:textId="77777777" w:rsidR="009D1805" w:rsidRDefault="009D1805"/>
    <w:sectPr w:rsidR="009D1805" w:rsidSect="00BD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324A1"/>
    <w:multiLevelType w:val="hybridMultilevel"/>
    <w:tmpl w:val="D58853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918"/>
    <w:multiLevelType w:val="hybridMultilevel"/>
    <w:tmpl w:val="D5885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037">
    <w:abstractNumId w:val="1"/>
  </w:num>
  <w:num w:numId="2" w16cid:durableId="175736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88"/>
    <w:rsid w:val="001F1162"/>
    <w:rsid w:val="006C0FF5"/>
    <w:rsid w:val="009D1805"/>
    <w:rsid w:val="00BD654D"/>
    <w:rsid w:val="00C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A5E"/>
  <w15:chartTrackingRefBased/>
  <w15:docId w15:val="{7E0C2C35-4A29-41EA-A004-AC6204FA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F5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162"/>
    <w:pPr>
      <w:spacing w:after="200" w:line="276" w:lineRule="auto"/>
      <w:ind w:left="720"/>
      <w:contextualSpacing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dcterms:created xsi:type="dcterms:W3CDTF">2024-04-05T09:49:00Z</dcterms:created>
  <dcterms:modified xsi:type="dcterms:W3CDTF">2024-04-05T09:52:00Z</dcterms:modified>
</cp:coreProperties>
</file>