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532C" w14:textId="7F6FB8BF" w:rsidR="00F62C6B" w:rsidRPr="00F62C6B" w:rsidRDefault="00F62C6B" w:rsidP="00F62C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Porządek wspólnego posiedzenia </w:t>
      </w:r>
      <w:r>
        <w:rPr>
          <w:rFonts w:ascii="Arial" w:hAnsi="Arial" w:cs="Arial"/>
          <w:b/>
          <w:sz w:val="24"/>
          <w:szCs w:val="24"/>
        </w:rPr>
        <w:br/>
        <w:t>Komisji Budżetu i Infrastruktury, Komisji Rewizyjnej,</w:t>
      </w:r>
      <w:r>
        <w:rPr>
          <w:rFonts w:ascii="Arial" w:hAnsi="Arial" w:cs="Arial"/>
          <w:b/>
          <w:sz w:val="24"/>
          <w:szCs w:val="24"/>
        </w:rPr>
        <w:br/>
        <w:t xml:space="preserve"> Komisji Spraw Społecznych i Oświaty i Komisji Skarg, Wniosków i Petycji </w:t>
      </w:r>
      <w:r>
        <w:rPr>
          <w:rFonts w:ascii="Arial" w:hAnsi="Arial" w:cs="Arial"/>
          <w:b/>
          <w:sz w:val="24"/>
          <w:szCs w:val="24"/>
        </w:rPr>
        <w:br/>
        <w:t xml:space="preserve">w dniu </w:t>
      </w:r>
      <w:r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stycznia 202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 /godz. 1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  <w:vertAlign w:val="superscript"/>
        </w:rPr>
        <w:t>30</w:t>
      </w:r>
      <w:r>
        <w:rPr>
          <w:rFonts w:ascii="Arial" w:hAnsi="Arial" w:cs="Arial"/>
          <w:b/>
          <w:sz w:val="24"/>
          <w:szCs w:val="24"/>
        </w:rPr>
        <w:t>/</w:t>
      </w:r>
    </w:p>
    <w:p w14:paraId="1AE4874B" w14:textId="77777777" w:rsidR="00F62C6B" w:rsidRDefault="00F62C6B" w:rsidP="00F62C6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C270696" w14:textId="77777777" w:rsidR="00F62C6B" w:rsidRDefault="00F62C6B" w:rsidP="00F62C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90F2C">
        <w:rPr>
          <w:rFonts w:ascii="Arial" w:hAnsi="Arial" w:cs="Arial"/>
          <w:sz w:val="24"/>
          <w:szCs w:val="24"/>
        </w:rPr>
        <w:t xml:space="preserve">Otwarcie </w:t>
      </w:r>
      <w:r>
        <w:rPr>
          <w:rFonts w:ascii="Arial" w:hAnsi="Arial" w:cs="Arial"/>
          <w:sz w:val="24"/>
          <w:szCs w:val="24"/>
        </w:rPr>
        <w:t>posiedzenia komisji i</w:t>
      </w:r>
      <w:r w:rsidRPr="00D90F2C">
        <w:rPr>
          <w:rFonts w:ascii="Arial" w:hAnsi="Arial" w:cs="Arial"/>
          <w:sz w:val="24"/>
          <w:szCs w:val="24"/>
        </w:rPr>
        <w:t xml:space="preserve"> stwierdzenie quorum.</w:t>
      </w:r>
    </w:p>
    <w:p w14:paraId="44AAC3FF" w14:textId="77777777" w:rsidR="00F62C6B" w:rsidRDefault="00F62C6B" w:rsidP="00F62C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Projekt uchwały w sprawie zmiany budżetu Powiatu Goleniowskiego na 2026 rok i zmieniająca uchwałę w sprawie uchwalenia budżetu Powiatu Goleniowskiego na 2026 r. </w:t>
      </w:r>
    </w:p>
    <w:p w14:paraId="662DF38A" w14:textId="77777777" w:rsidR="00F62C6B" w:rsidRDefault="00F62C6B" w:rsidP="00F62C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Projekt uchwały zmieniający uchwałę w sprawie uchwalenia wieloletniej prognozy finansowej Powiatu Goleniowskiego na lata 2026-2039</w:t>
      </w:r>
    </w:p>
    <w:p w14:paraId="0BE4E72D" w14:textId="61A28AF5" w:rsidR="00F62C6B" w:rsidRDefault="00F62C6B" w:rsidP="00F62C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Zamknięcie </w:t>
      </w:r>
      <w:r>
        <w:rPr>
          <w:rFonts w:ascii="Arial" w:hAnsi="Arial" w:cs="Arial"/>
          <w:sz w:val="24"/>
          <w:szCs w:val="24"/>
        </w:rPr>
        <w:t>posiedzenia Komisji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7856E5B" w14:textId="77777777" w:rsidR="00F62C6B" w:rsidRDefault="00F62C6B" w:rsidP="00F62C6B">
      <w:pPr>
        <w:spacing w:line="360" w:lineRule="auto"/>
        <w:rPr>
          <w:rFonts w:ascii="Arial" w:hAnsi="Arial" w:cs="Arial"/>
          <w:sz w:val="24"/>
          <w:szCs w:val="24"/>
        </w:rPr>
      </w:pPr>
    </w:p>
    <w:p w14:paraId="02A9BC55" w14:textId="77777777" w:rsidR="00F62C6B" w:rsidRDefault="00F62C6B" w:rsidP="00F62C6B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3DF0614" w14:textId="77777777" w:rsidR="00475803" w:rsidRDefault="00475803" w:rsidP="00F62C6B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7D14E9D" w14:textId="77777777" w:rsidR="00475803" w:rsidRDefault="00475803" w:rsidP="00F62C6B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C7CDF6D" w14:textId="77777777" w:rsidR="00475803" w:rsidRDefault="00475803" w:rsidP="00F62C6B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9F43A57" w14:textId="77777777" w:rsidR="00A21E13" w:rsidRDefault="00A21E13" w:rsidP="00F62C6B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2FB6EDF" w14:textId="77777777" w:rsidR="00A21E13" w:rsidRPr="00D90F2C" w:rsidRDefault="00A21E13" w:rsidP="00F62C6B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44CC196" w14:textId="77777777" w:rsidR="009D1805" w:rsidRDefault="009D1805"/>
    <w:sectPr w:rsidR="009D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A8"/>
    <w:multiLevelType w:val="hybridMultilevel"/>
    <w:tmpl w:val="A57C0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0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16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53"/>
    <w:rsid w:val="00131426"/>
    <w:rsid w:val="00335486"/>
    <w:rsid w:val="00475803"/>
    <w:rsid w:val="009D1805"/>
    <w:rsid w:val="00A21E13"/>
    <w:rsid w:val="00AB3A53"/>
    <w:rsid w:val="00AB606D"/>
    <w:rsid w:val="00D2354F"/>
    <w:rsid w:val="00F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6187"/>
  <w15:chartTrackingRefBased/>
  <w15:docId w15:val="{9A239585-882D-47FE-8A87-0BF36ED8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C6B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3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A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A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A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A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A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A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A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A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A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A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3</cp:revision>
  <cp:lastPrinted>2026-01-15T09:04:00Z</cp:lastPrinted>
  <dcterms:created xsi:type="dcterms:W3CDTF">2026-01-15T07:26:00Z</dcterms:created>
  <dcterms:modified xsi:type="dcterms:W3CDTF">2026-01-15T09:04:00Z</dcterms:modified>
</cp:coreProperties>
</file>